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D9" w:rsidRDefault="00F21D24">
      <w:pPr>
        <w:rPr>
          <w:rFonts w:eastAsiaTheme="minorEastAsia" w:hint="cs"/>
          <w:rtl/>
        </w:rPr>
      </w:pPr>
      <w:r>
        <w:rPr>
          <w:rFonts w:hint="cs"/>
          <w:rtl/>
        </w:rPr>
        <w:t xml:space="preserve">יש </w:t>
      </w:r>
      <w:r>
        <w:t>k</w:t>
      </w:r>
      <w:r>
        <w:rPr>
          <w:rFonts w:hint="cs"/>
          <w:rtl/>
        </w:rPr>
        <w:t xml:space="preserve"> מחלקות,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eastAsiaTheme="minorEastAsia" w:hint="cs"/>
          <w:rtl/>
        </w:rPr>
        <w:t xml:space="preserve"> </w:t>
      </w:r>
      <w:r>
        <w:rPr>
          <w:rFonts w:eastAsiaTheme="minorEastAsia"/>
          <w:rtl/>
        </w:rPr>
        <w:t>–</w:t>
      </w:r>
      <w:r>
        <w:rPr>
          <w:rFonts w:eastAsiaTheme="minorEastAsia" w:hint="cs"/>
          <w:rtl/>
        </w:rPr>
        <w:t xml:space="preserve"> סיכוי לראות מחלקה </w:t>
      </w:r>
      <w:proofErr w:type="spellStart"/>
      <w:r>
        <w:rPr>
          <w:rFonts w:eastAsiaTheme="minorEastAsia" w:hint="cs"/>
          <w:rtl/>
        </w:rPr>
        <w:t>מסויימת</w:t>
      </w:r>
      <w:proofErr w:type="spellEnd"/>
      <w:r>
        <w:rPr>
          <w:rFonts w:eastAsiaTheme="minorEastAsia" w:hint="cs"/>
          <w:rtl/>
        </w:rPr>
        <w:t>.</w:t>
      </w:r>
    </w:p>
    <w:p w:rsidR="00F21D24" w:rsidRDefault="00F21D24">
      <w:pPr>
        <w:rPr>
          <w:rFonts w:eastAsiaTheme="minorEastAsia"/>
          <w:rtl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</w:rPr>
              <m:t>d</m:t>
            </m:r>
          </m:sup>
        </m:sSup>
      </m:oMath>
      <w:r>
        <w:rPr>
          <w:rFonts w:eastAsiaTheme="minorEastAsia" w:hint="cs"/>
          <w:rtl/>
        </w:rPr>
        <w:t xml:space="preserve"> ו-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|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=j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k=1</m:t>
            </m:r>
          </m:sub>
          <m:sup>
            <m:r>
              <w:rPr>
                <w:rFonts w:ascii="Cambria Math" w:eastAsiaTheme="minorEastAsia" w:hAnsi="Cambria Math"/>
              </w:rPr>
              <m:t>d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Pr⁡</m:t>
            </m:r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i,m</m:t>
                </m:r>
              </m:sub>
            </m:sSub>
            <m:r>
              <w:rPr>
                <w:rFonts w:ascii="Cambria Math" w:eastAsiaTheme="minorEastAsia" w:hAnsi="Cambria Math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i,m</m:t>
                </m:r>
              </m:sub>
            </m:sSub>
            <m:r>
              <w:rPr>
                <w:rFonts w:ascii="Cambria Math" w:eastAsiaTheme="minorEastAsia" w:hAnsi="Cambria Math"/>
              </w:rPr>
              <m:t>|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=j)</m:t>
            </m:r>
          </m:e>
        </m:nary>
      </m:oMath>
    </w:p>
    <w:p w:rsidR="00F21D24" w:rsidRPr="00F21D24" w:rsidRDefault="00F21D24">
      <w:pPr>
        <w:rPr>
          <w:rFonts w:eastAsiaTheme="minorEastAsia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j,m</m:t>
              </m:r>
            </m:sub>
          </m:sSub>
          <m:r>
            <w:rPr>
              <w:rFonts w:ascii="Cambria Math" w:hAnsi="Cambria Math"/>
            </w:rPr>
            <m:t>≔</m:t>
          </m:r>
          <m:r>
            <m:rPr>
              <m:sty m:val="p"/>
            </m:rPr>
            <w:rPr>
              <w:rFonts w:ascii="Cambria Math" w:hAnsi="Cambria Math"/>
            </w:rPr>
            <m:t>Pr⁡</m:t>
          </m:r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i,m</m:t>
              </m:r>
            </m:sub>
          </m:sSub>
          <m:r>
            <w:rPr>
              <w:rFonts w:ascii="Cambria Math" w:hAnsi="Cambria Math"/>
            </w:rPr>
            <m:t>=1|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=j)</m:t>
          </m:r>
        </m:oMath>
      </m:oMathPara>
    </w:p>
    <w:p w:rsidR="00F21D24" w:rsidRPr="00F21D24" w:rsidRDefault="00F21D24">
      <w:pPr>
        <w:rPr>
          <w:rFonts w:eastAsiaTheme="minorEastAsia"/>
          <w:rtl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θ</m:t>
              </m:r>
            </m:e>
          </m:acc>
          <m:r>
            <w:rPr>
              <w:rFonts w:ascii="Cambria Math" w:hAnsi="Cambria Math"/>
            </w:rPr>
            <m:t>=(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,…,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1,1</m:t>
              </m:r>
            </m:sub>
          </m:sSub>
          <m:r>
            <w:rPr>
              <w:rFonts w:ascii="Cambria Math" w:hAnsi="Cambria Math"/>
            </w:rPr>
            <m:t>,…,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1,d</m:t>
              </m:r>
            </m:sub>
          </m:sSub>
          <m:r>
            <w:rPr>
              <w:rFonts w:ascii="Cambria Math" w:hAnsi="Cambria Math"/>
            </w:rPr>
            <m:t>,…,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k,d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F21D24" w:rsidRDefault="00F21D24" w:rsidP="00F21D24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נתונות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0,1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d</m:t>
            </m:r>
          </m:sup>
        </m:sSup>
      </m:oMath>
      <w:r>
        <w:rPr>
          <w:rFonts w:eastAsiaTheme="minorEastAsia" w:hint="cs"/>
          <w:rtl/>
        </w:rPr>
        <w:t xml:space="preserve">, רוצים למצוא את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θ</m:t>
            </m:r>
          </m:e>
        </m:acc>
      </m:oMath>
      <w:r>
        <w:rPr>
          <w:rFonts w:eastAsiaTheme="minorEastAsia" w:hint="cs"/>
          <w:rtl/>
        </w:rPr>
        <w:t xml:space="preserve">. נעשה </w:t>
      </w:r>
      <w:r>
        <w:rPr>
          <w:rFonts w:eastAsiaTheme="minorEastAsia" w:hint="cs"/>
        </w:rPr>
        <w:t>EM</w:t>
      </w:r>
      <w:r>
        <w:rPr>
          <w:rFonts w:eastAsiaTheme="minorEastAsia" w:hint="cs"/>
          <w:rtl/>
        </w:rPr>
        <w:t>.</w:t>
      </w:r>
    </w:p>
    <w:p w:rsidR="00F21D24" w:rsidRDefault="00F21D24" w:rsidP="00F21D24">
      <w:pPr>
        <w:rPr>
          <w:rFonts w:eastAsiaTheme="minorEastAsia"/>
          <w:rtl/>
        </w:rPr>
      </w:pPr>
      <w:r>
        <w:rPr>
          <w:rFonts w:eastAsiaTheme="minorEastAsia" w:hint="cs"/>
          <w:b/>
          <w:bCs/>
        </w:rPr>
        <w:t>E</w:t>
      </w:r>
      <w:r>
        <w:rPr>
          <w:rFonts w:eastAsiaTheme="minorEastAsia"/>
          <w:b/>
          <w:bCs/>
        </w:rPr>
        <w:t>-step</w:t>
      </w:r>
      <w:r>
        <w:rPr>
          <w:rFonts w:eastAsiaTheme="minorEastAsia" w:hint="cs"/>
          <w:b/>
          <w:bCs/>
          <w:rtl/>
        </w:rPr>
        <w:t>-</w:t>
      </w:r>
      <w:r>
        <w:rPr>
          <w:rFonts w:eastAsiaTheme="minorEastAsia" w:hint="cs"/>
          <w:rtl/>
        </w:rPr>
        <w:t xml:space="preserve"> נחשב את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i,j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</m:sSubSup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Pr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li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  <m:ctrlPr>
                  <w:rPr>
                    <w:rFonts w:ascii="Cambria Math" w:eastAsiaTheme="minorEastAsia" w:hAnsi="Cambria Math"/>
                  </w:rPr>
                </m:ctrlP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=j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d>
          </m:e>
        </m:func>
      </m:oMath>
    </w:p>
    <w:p w:rsidR="00F21D24" w:rsidRPr="00676500" w:rsidRDefault="00F21D24" w:rsidP="00F21D24">
      <w:pPr>
        <w:rPr>
          <w:rFonts w:eastAsiaTheme="minorEastAsia"/>
          <w:rtl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Pr</m:t>
                  </m:r>
                  <m:ctrlPr>
                    <w:rPr>
                      <w:rFonts w:ascii="Cambria Math" w:eastAsiaTheme="minorEastAsia" w:hAnsi="Cambria Math"/>
                    </w:rPr>
                  </m:ctrlPr>
                </m:e>
                <m:li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θ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b>
                  </m:sSub>
                  <m:ctrlPr>
                    <w:rPr>
                      <w:rFonts w:ascii="Cambria Math" w:eastAsiaTheme="minorEastAsia" w:hAnsi="Cambria Math"/>
                    </w:rPr>
                  </m:ctrlP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=j</m:t>
                  </m:r>
                </m:e>
              </m:d>
              <m:r>
                <w:rPr>
                  <w:rFonts w:ascii="Cambria Math" w:eastAsiaTheme="minorEastAsia" w:hAnsi="Cambria Math"/>
                </w:rPr>
                <m:t> *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Pr</m:t>
                      </m:r>
                      <m:ctrlPr>
                        <w:rPr>
                          <w:rFonts w:ascii="Cambria Math" w:eastAsiaTheme="minorEastAsia" w:hAnsi="Cambria Math"/>
                        </w:rPr>
                      </m:ctrlPr>
                    </m:e>
                    <m:li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θ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sub>
                      </m:sSub>
                      <m:ctrlPr>
                        <w:rPr>
                          <w:rFonts w:ascii="Cambria Math" w:eastAsiaTheme="minorEastAsia" w:hAnsi="Cambria Math"/>
                        </w:rPr>
                      </m:ctrlPr>
                    </m:lim>
                  </m:limLow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=j</m:t>
                      </m:r>
                    </m:e>
                  </m:d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l=1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p>
                    <m:e>
                      <m:limLow>
                        <m:limLow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Pr</m:t>
                          </m: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e>
                        <m:li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θ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sub>
                          </m:sSub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lim>
                      </m:limLow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</m:e>
                  </m:nary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d>
                    <m:dPr>
                      <m:beg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=l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*</m:t>
                  </m:r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Pr</m:t>
                      </m:r>
                      <m:ctrlPr>
                        <w:rPr>
                          <w:rFonts w:ascii="Cambria Math" w:eastAsiaTheme="minorEastAsia" w:hAnsi="Cambria Math"/>
                        </w:rPr>
                      </m:ctrlPr>
                    </m:e>
                    <m:li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θ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sub>
                      </m:sSub>
                      <m:ctrlPr>
                        <w:rPr>
                          <w:rFonts w:ascii="Cambria Math" w:eastAsiaTheme="minorEastAsia" w:hAnsi="Cambria Math"/>
                        </w:rPr>
                      </m:ctrlPr>
                    </m:lim>
                  </m:limLow>
                  <m:r>
                    <w:rPr>
                      <w:rFonts w:ascii="Cambria Math" w:eastAsiaTheme="minorEastAsia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=l)</m:t>
                  </m:r>
                </m:den>
              </m:f>
            </m:e>
          </m:func>
        </m:oMath>
      </m:oMathPara>
    </w:p>
    <w:p w:rsidR="00676500" w:rsidRPr="00676500" w:rsidRDefault="00676500" w:rsidP="00F21D24">
      <w:pPr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bSup>
              <m:nary>
                <m:naryPr>
                  <m:chr m:val="∏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m=1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d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j,m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sup>
                          </m:sSubSup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j,m</m:t>
                          </m:r>
                        </m:sub>
                      </m:sSub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1-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j,m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j,m</m:t>
                          </m:r>
                        </m:sub>
                      </m:sSub>
                    </m:sup>
                  </m:sSup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l=1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k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l,m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l,m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sup>
                          </m:sSubSup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i,m</m:t>
                          </m:r>
                        </m:sub>
                      </m:sSub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1-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l,m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l,m</m:t>
                          </m:r>
                        </m:sub>
                      </m:sSub>
                    </m:sup>
                  </m:sSup>
                </m:e>
              </m:nary>
            </m:den>
          </m:f>
        </m:oMath>
      </m:oMathPara>
    </w:p>
    <w:p w:rsidR="006733EE" w:rsidRDefault="006733EE" w:rsidP="00F21D24">
      <w:pPr>
        <w:rPr>
          <w:rFonts w:eastAsiaTheme="minorEastAsia"/>
          <w:i/>
          <w:rtl/>
        </w:rPr>
      </w:pPr>
      <w:r>
        <w:rPr>
          <w:rFonts w:eastAsiaTheme="minorEastAsia"/>
          <w:i/>
          <w:noProof/>
          <w:rtl/>
        </w:rPr>
        <w:drawing>
          <wp:inline distT="0" distB="0" distL="0" distR="0" wp14:anchorId="26717E85" wp14:editId="6B0F77F9">
            <wp:extent cx="3781425" cy="3524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7-01-25 at 16.16.12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9" t="18420" r="16567" b="31467"/>
                    <a:stretch/>
                  </pic:blipFill>
                  <pic:spPr bwMode="auto">
                    <a:xfrm>
                      <a:off x="0" y="0"/>
                      <a:ext cx="3781425" cy="352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33EE" w:rsidRDefault="006733EE" w:rsidP="00F21D24">
      <w:pPr>
        <w:rPr>
          <w:rFonts w:eastAsiaTheme="minorEastAsia" w:hint="cs"/>
          <w:i/>
          <w:noProof/>
          <w:rtl/>
        </w:rPr>
      </w:pPr>
    </w:p>
    <w:p w:rsidR="00676500" w:rsidRPr="00676500" w:rsidRDefault="00676500" w:rsidP="00F21D24">
      <w:pPr>
        <w:rPr>
          <w:rFonts w:eastAsiaTheme="minorEastAsia"/>
          <w:i/>
          <w:rtl/>
        </w:rPr>
      </w:pPr>
      <w:r>
        <w:rPr>
          <w:rFonts w:eastAsiaTheme="minorEastAsia"/>
          <w:b/>
          <w:bCs/>
          <w:i/>
        </w:rPr>
        <w:t>M-step</w:t>
      </w:r>
      <w:r>
        <w:rPr>
          <w:rFonts w:eastAsiaTheme="minorEastAsia" w:hint="cs"/>
          <w:b/>
          <w:bCs/>
          <w:i/>
          <w:rtl/>
        </w:rPr>
        <w:t xml:space="preserve">- </w:t>
      </w:r>
      <w:r>
        <w:rPr>
          <w:rFonts w:eastAsiaTheme="minorEastAsia" w:hint="cs"/>
          <w:i/>
          <w:rtl/>
        </w:rPr>
        <w:t xml:space="preserve">נגדיר </w:t>
      </w:r>
      <m:oMath>
        <m:r>
          <w:rPr>
            <w:rFonts w:ascii="Cambria Math" w:eastAsiaTheme="minorEastAsia" w:hAnsi="Cambria Math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</m:acc>
          </m: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Z~</m:t>
            </m:r>
            <m:r>
              <m:rPr>
                <m:sty m:val="p"/>
              </m:rPr>
              <w:rPr>
                <w:rFonts w:ascii="Cambria Math" w:eastAsiaTheme="minorEastAsia" w:hAnsi="Cambria Math" w:hint="cs"/>
                <w:rtl/>
              </w:rPr>
              <m:t>אפוסטרי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log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Pr</m:t>
                        </m: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e>
                      <m:li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sub>
                        </m:sSub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lim>
                    </m:limLow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,…,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,…,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b>
                        </m:sSub>
                      </m:e>
                    </m:d>
                  </m:e>
                </m:d>
              </m:e>
            </m:func>
          </m:e>
        </m:d>
      </m:oMath>
    </w:p>
    <w:p w:rsidR="00676500" w:rsidRPr="00676500" w:rsidRDefault="00676500" w:rsidP="00F21D24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Z~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hint="cs"/>
                      <w:rtl/>
                    </w:rPr>
                    <m:t>אפוסטריורי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log</m:t>
                      </m: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limLow>
                            <m:limLow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Pr</m:t>
                              </m: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e>
                            <m:li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θ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t</m:t>
                                  </m:r>
                                </m:sub>
                              </m:sSub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lim>
                          </m:limLow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</m:d>
                    </m:e>
                  </m:func>
                </m:e>
              </m:d>
            </m:e>
          </m:nary>
        </m:oMath>
      </m:oMathPara>
    </w:p>
    <w:p w:rsidR="00676500" w:rsidRPr="006733EE" w:rsidRDefault="00676500" w:rsidP="00F21D24">
      <w:pPr>
        <w:rPr>
          <w:rFonts w:eastAsiaTheme="minorEastAsia" w:hint="cs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k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limLow>
                        <m:limLow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Pr</m:t>
                          </m: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e>
                        <m:li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θ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t</m:t>
                              </m:r>
                            </m:sub>
                          </m:sSub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lim>
                      </m:limLow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=j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log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limLow>
                            <m:limLow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limLow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Pr</m:t>
                              </m:r>
                            </m:e>
                            <m:li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θ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t</m:t>
                                  </m:r>
                                </m:sub>
                              </m:sSub>
                            </m:lim>
                          </m:limLow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=j</m:t>
                              </m:r>
                            </m:e>
                          </m:d>
                        </m:e>
                      </m:d>
                    </m:e>
                  </m:func>
                </m:e>
              </m:nary>
            </m:e>
          </m:nary>
        </m:oMath>
      </m:oMathPara>
    </w:p>
    <w:p w:rsidR="00676500" w:rsidRPr="00033009" w:rsidRDefault="00676500" w:rsidP="00F21D24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lastRenderedPageBreak/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k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i,j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p>
                  </m:sSub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log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</m:t>
                              </m:r>
                            </m:sub>
                          </m:sSub>
                        </m:e>
                      </m:func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m=1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i,m</m:t>
                              </m:r>
                            </m:sub>
                          </m:sSub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log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j,m</m:t>
                                  </m:r>
                                </m:sub>
                              </m:sSub>
                            </m:e>
                          </m:func>
                          <m: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i,m</m:t>
                                  </m:r>
                                </m:sub>
                              </m:sSub>
                            </m:e>
                          </m:d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log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j,m</m:t>
                                      </m:r>
                                    </m:sub>
                                  </m:sSub>
                                </m:e>
                              </m:d>
                            </m:e>
                          </m:func>
                        </m:e>
                      </m:nary>
                    </m:e>
                  </m:d>
                </m:e>
              </m:nary>
            </m:e>
          </m:nary>
        </m:oMath>
      </m:oMathPara>
    </w:p>
    <w:p w:rsidR="00033009" w:rsidRPr="00033009" w:rsidRDefault="00033009" w:rsidP="00F21D24">
      <w:pPr>
        <w:rPr>
          <w:rFonts w:eastAsiaTheme="minorEastAsia"/>
          <w:rtl/>
        </w:rPr>
      </w:pPr>
      <m:oMathPara>
        <m:oMath>
          <m:r>
            <m:rPr>
              <m:scr m:val="script"/>
            </m:rPr>
            <w:rPr>
              <w:rFonts w:ascii="Cambria Math" w:eastAsiaTheme="minorEastAsia" w:hAnsi="Cambria Math"/>
            </w:rPr>
            <m:t>L=</m:t>
          </m:r>
          <m:r>
            <w:rPr>
              <w:rFonts w:ascii="Cambria Math" w:eastAsiaTheme="minorEastAsia" w:hAnsi="Cambria Math"/>
            </w:rPr>
            <m:t>Q-λ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nary>
            </m:e>
          </m:d>
        </m:oMath>
      </m:oMathPara>
    </w:p>
    <w:p w:rsidR="00033009" w:rsidRPr="00033009" w:rsidRDefault="00033009" w:rsidP="00F21D24">
      <w:pPr>
        <w:rPr>
          <w:rFonts w:eastAsiaTheme="minorEastAsia"/>
          <w:i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rtl/>
                </w:rPr>
                <m:t>∂</m:t>
              </m:r>
              <m:r>
                <m:rPr>
                  <m:scr m:val="script"/>
                </m:rPr>
                <w:rPr>
                  <w:rFonts w:ascii="Cambria Math" w:eastAsiaTheme="minorEastAsia" w:hAnsi="Cambria Math"/>
                </w:rPr>
                <m:t>L</m:t>
              </m:r>
            </m:num>
            <m:den>
              <m:r>
                <w:rPr>
                  <w:rFonts w:ascii="Cambria Math" w:eastAsiaTheme="minorEastAsia" w:hAnsi="Cambria Math" w:cs="Cambria Math"/>
                  <w:rtl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rtl/>
                </w:rPr>
                <m:t>∂</m:t>
              </m:r>
              <m:r>
                <w:rPr>
                  <w:rFonts w:ascii="Cambria Math" w:eastAsiaTheme="minorEastAsia" w:hAnsi="Cambria Math"/>
                </w:rPr>
                <m:t>Q</m:t>
              </m:r>
            </m:num>
            <m:den>
              <m:r>
                <w:rPr>
                  <w:rFonts w:ascii="Cambria Math" w:eastAsiaTheme="minorEastAsia" w:hAnsi="Cambria Math" w:cs="Cambria Math"/>
                  <w:rtl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-λ=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i,j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</m:den>
              </m:f>
            </m:e>
          </m:nary>
          <m:r>
            <w:rPr>
              <w:rFonts w:ascii="Cambria Math" w:eastAsiaTheme="minorEastAsia" w:hAnsi="Cambria Math"/>
            </w:rPr>
            <m:t>-λ=0</m:t>
          </m:r>
        </m:oMath>
      </m:oMathPara>
    </w:p>
    <w:p w:rsidR="00033009" w:rsidRPr="00033009" w:rsidRDefault="00033009" w:rsidP="00F21D24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→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j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λ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i,j</m:t>
                      </m:r>
                    </m:e>
                  </m:d>
                </m:sub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bSup>
            </m:e>
          </m:nary>
        </m:oMath>
      </m:oMathPara>
    </w:p>
    <w:p w:rsidR="00033009" w:rsidRPr="00033009" w:rsidRDefault="00033009" w:rsidP="00F21D24">
      <w:pPr>
        <w:rPr>
          <w:rFonts w:eastAsiaTheme="minorEastAsia"/>
          <w:rtl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=1</m:t>
              </m:r>
            </m:e>
          </m:nary>
          <m:r>
            <w:rPr>
              <w:rFonts w:ascii="Cambria Math" w:eastAsiaTheme="minorEastAsia" w:hAnsi="Cambria Math"/>
            </w:rPr>
            <m:t xml:space="preserve">→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</w:rPr>
                <m:t>k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i,j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p>
                  </m:sSubSup>
                </m:e>
              </m:nary>
              <m:r>
                <w:rPr>
                  <w:rFonts w:ascii="Cambria Math" w:eastAsiaTheme="minorEastAsia" w:hAnsi="Cambria Math"/>
                </w:rPr>
                <m:t>=λ</m:t>
              </m:r>
            </m:e>
          </m:nary>
        </m:oMath>
      </m:oMathPara>
    </w:p>
    <w:p w:rsidR="00033009" w:rsidRPr="00033009" w:rsidRDefault="00033009" w:rsidP="00F21D24">
      <w:pPr>
        <w:rPr>
          <w:rFonts w:eastAsiaTheme="minorEastAsia"/>
          <w:rtl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j</m:t>
              </m:r>
            </m:sub>
            <m:sup>
              <m:r>
                <w:rPr>
                  <w:rFonts w:ascii="Cambria Math" w:eastAsiaTheme="minorEastAsia" w:hAnsi="Cambria Math"/>
                </w:rPr>
                <m:t>t</m:t>
              </m:r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1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i,j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p>
                  </m:sSubSup>
                </m:e>
              </m:nary>
            </m:num>
            <m:den>
              <m:r>
                <w:rPr>
                  <w:rFonts w:ascii="Cambria Math" w:eastAsiaTheme="minorEastAsia" w:hAnsi="Cambria Math"/>
                </w:rPr>
                <m:t>n</m:t>
              </m:r>
            </m:den>
          </m:f>
        </m:oMath>
      </m:oMathPara>
    </w:p>
    <w:p w:rsidR="00033009" w:rsidRDefault="00033009">
      <w:pPr>
        <w:bidi w:val="0"/>
        <w:rPr>
          <w:rFonts w:eastAsiaTheme="minorEastAsia"/>
          <w:rtl/>
        </w:rPr>
      </w:pPr>
      <w:r>
        <w:rPr>
          <w:rFonts w:eastAsiaTheme="minorEastAsia"/>
          <w:rtl/>
        </w:rPr>
        <w:br w:type="page"/>
      </w:r>
    </w:p>
    <w:p w:rsidR="00033009" w:rsidRPr="00033009" w:rsidRDefault="00033009" w:rsidP="00F21D24">
      <w:pPr>
        <w:rPr>
          <w:rFonts w:eastAsiaTheme="minorEastAsia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rtl/>
                </w:rPr>
                <m:t>∂</m:t>
              </m:r>
              <m:r>
                <m:rPr>
                  <m:scr m:val="script"/>
                  <m:sty m:val="p"/>
                </m:rPr>
                <w:rPr>
                  <w:rFonts w:ascii="Cambria Math" w:eastAsiaTheme="minorEastAsia" w:hAnsi="Cambria Math"/>
                </w:rPr>
                <m:t>L</m:t>
              </m:r>
              <m:ctrlPr>
                <w:rPr>
                  <w:rFonts w:ascii="Cambria Math" w:eastAsiaTheme="minorEastAsia" w:hAnsi="Cambria Math"/>
                </w:rPr>
              </m:ctrlPr>
            </m:num>
            <m:den>
              <m:r>
                <w:rPr>
                  <w:rFonts w:ascii="Cambria Math" w:eastAsiaTheme="minorEastAsia" w:hAnsi="Cambria Math" w:cs="Cambria Math"/>
                  <w:rtl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j,m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rtl/>
                </w:rPr>
                <m:t>∂</m:t>
              </m:r>
              <m:r>
                <w:rPr>
                  <w:rFonts w:ascii="Cambria Math" w:eastAsiaTheme="minorEastAsia" w:hAnsi="Cambria Math"/>
                </w:rPr>
                <m:t>Q</m:t>
              </m:r>
            </m:num>
            <m:den>
              <m:r>
                <w:rPr>
                  <w:rFonts w:ascii="Cambria Math" w:eastAsiaTheme="minorEastAsia" w:hAnsi="Cambria Math" w:cs="Cambria Math"/>
                  <w:rtl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j,m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i,j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i,m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j,m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i,m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j,m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=0</m:t>
              </m:r>
            </m:e>
          </m:nary>
        </m:oMath>
      </m:oMathPara>
    </w:p>
    <w:p w:rsidR="00033009" w:rsidRPr="00760981" w:rsidRDefault="00033009" w:rsidP="00F21D24">
      <w:pPr>
        <w:rPr>
          <w:rFonts w:eastAsiaTheme="minorEastAsia"/>
          <w:rtl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j,m</m:t>
                  </m:r>
                </m:sub>
              </m:sSub>
            </m:e>
          </m:d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i,j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b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i,m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j,m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i,j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i,m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/>
            </w:rPr>
            <m:t>=0</m:t>
          </m:r>
        </m:oMath>
      </m:oMathPara>
    </w:p>
    <w:p w:rsidR="00760981" w:rsidRDefault="00760981" w:rsidP="00F21D24">
      <w:pPr>
        <w:rPr>
          <w:rFonts w:eastAsiaTheme="minorEastAsia"/>
          <w:rtl/>
        </w:rPr>
      </w:pPr>
    </w:p>
    <w:p w:rsidR="00760981" w:rsidRPr="00760981" w:rsidRDefault="00760981" w:rsidP="00F21D24">
      <w:pPr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→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j,m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i,j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bSup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i,j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b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i,m</m:t>
                  </m:r>
                </m:sub>
              </m:sSub>
            </m:e>
          </m:nary>
        </m:oMath>
      </m:oMathPara>
    </w:p>
    <w:p w:rsidR="00760981" w:rsidRPr="00760981" w:rsidRDefault="00760981" w:rsidP="00F21D24">
      <w:pPr>
        <w:rPr>
          <w:rFonts w:eastAsiaTheme="minorEastAsia" w:hint="cs"/>
          <w:rtl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j,m</m:t>
              </m:r>
            </m:sub>
            <m:sup>
              <m:r>
                <w:rPr>
                  <w:rFonts w:ascii="Cambria Math" w:eastAsiaTheme="minorEastAsia" w:hAnsi="Cambria Math"/>
                </w:rPr>
                <m:t>t+1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i,j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i,m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i,j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p>
                  </m:sSubSup>
                </m:e>
              </m:nary>
            </m:den>
          </m:f>
        </m:oMath>
      </m:oMathPara>
    </w:p>
    <w:sectPr w:rsidR="00760981" w:rsidRPr="00760981" w:rsidSect="00CD37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24"/>
    <w:rsid w:val="00033009"/>
    <w:rsid w:val="001809D9"/>
    <w:rsid w:val="006733EE"/>
    <w:rsid w:val="00676500"/>
    <w:rsid w:val="006E6300"/>
    <w:rsid w:val="00760981"/>
    <w:rsid w:val="00CD3730"/>
    <w:rsid w:val="00F2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D54B"/>
  <w15:chartTrackingRefBased/>
  <w15:docId w15:val="{3DF87709-91D4-4F96-BD37-2A0750C4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297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Zilberstein</dc:creator>
  <cp:keywords/>
  <dc:description/>
  <cp:lastModifiedBy>Lior Zilberstein</cp:lastModifiedBy>
  <cp:revision>1</cp:revision>
  <dcterms:created xsi:type="dcterms:W3CDTF">2017-01-25T13:11:00Z</dcterms:created>
  <dcterms:modified xsi:type="dcterms:W3CDTF">2017-01-25T14:19:00Z</dcterms:modified>
</cp:coreProperties>
</file>